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B" w:rsidRPr="00571733" w:rsidRDefault="0054033B" w:rsidP="00E65253">
      <w:pPr>
        <w:pStyle w:val="Title"/>
        <w:ind w:left="5040" w:firstLine="720"/>
        <w:jc w:val="right"/>
        <w:rPr>
          <w:sz w:val="20"/>
          <w:szCs w:val="20"/>
        </w:rPr>
      </w:pPr>
      <w:r w:rsidRPr="00571733">
        <w:rPr>
          <w:sz w:val="20"/>
          <w:szCs w:val="20"/>
        </w:rPr>
        <w:t>УТВЕРЖДАЮ</w:t>
      </w:r>
    </w:p>
    <w:p w:rsidR="0054033B" w:rsidRPr="00571733" w:rsidRDefault="0054033B" w:rsidP="00E65253">
      <w:pPr>
        <w:pStyle w:val="Title"/>
        <w:ind w:left="5040" w:firstLine="720"/>
        <w:jc w:val="right"/>
        <w:rPr>
          <w:sz w:val="20"/>
          <w:szCs w:val="20"/>
        </w:rPr>
      </w:pPr>
      <w:r w:rsidRPr="00571733">
        <w:rPr>
          <w:sz w:val="20"/>
          <w:szCs w:val="20"/>
        </w:rPr>
        <w:t>Директор МБОУ СОШ № 14</w:t>
      </w:r>
    </w:p>
    <w:p w:rsidR="0054033B" w:rsidRPr="00571733" w:rsidRDefault="0054033B" w:rsidP="00E65253">
      <w:pPr>
        <w:pStyle w:val="Title"/>
        <w:ind w:left="5760"/>
        <w:jc w:val="right"/>
        <w:rPr>
          <w:sz w:val="20"/>
          <w:szCs w:val="20"/>
        </w:rPr>
      </w:pPr>
      <w:r w:rsidRPr="00571733">
        <w:rPr>
          <w:sz w:val="20"/>
          <w:szCs w:val="20"/>
        </w:rPr>
        <w:t>____________Е.К. Очкась</w:t>
      </w:r>
      <w:r w:rsidRPr="00571733">
        <w:rPr>
          <w:sz w:val="20"/>
          <w:szCs w:val="20"/>
        </w:rPr>
        <w:tab/>
      </w:r>
    </w:p>
    <w:p w:rsidR="0054033B" w:rsidRPr="00571733" w:rsidRDefault="0054033B" w:rsidP="00E65253">
      <w:pPr>
        <w:pStyle w:val="Title"/>
        <w:ind w:left="504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01 »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0"/>
            <w:szCs w:val="20"/>
          </w:rPr>
          <w:t>2022</w:t>
        </w:r>
        <w:r w:rsidRPr="00571733">
          <w:rPr>
            <w:sz w:val="20"/>
            <w:szCs w:val="20"/>
          </w:rPr>
          <w:t xml:space="preserve"> г</w:t>
        </w:r>
      </w:smartTag>
      <w:r w:rsidRPr="00571733">
        <w:rPr>
          <w:sz w:val="20"/>
          <w:szCs w:val="20"/>
        </w:rPr>
        <w:t>.</w:t>
      </w:r>
    </w:p>
    <w:p w:rsidR="0054033B" w:rsidRPr="00AA35D4" w:rsidRDefault="0054033B" w:rsidP="00571733">
      <w:pPr>
        <w:pStyle w:val="Title"/>
        <w:jc w:val="left"/>
        <w:rPr>
          <w:b/>
          <w:bCs/>
          <w:color w:val="FF0000"/>
          <w:sz w:val="56"/>
          <w:szCs w:val="56"/>
        </w:rPr>
      </w:pPr>
      <w:r w:rsidRPr="003A0277">
        <w:rPr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</w:t>
      </w:r>
      <w:r w:rsidRPr="003A0277">
        <w:rPr>
          <w:b/>
          <w:bCs/>
          <w:sz w:val="32"/>
          <w:szCs w:val="32"/>
        </w:rPr>
        <w:t xml:space="preserve">  </w:t>
      </w:r>
      <w:r w:rsidRPr="00AA35D4">
        <w:rPr>
          <w:b/>
          <w:bCs/>
          <w:color w:val="FF0000"/>
          <w:sz w:val="56"/>
          <w:szCs w:val="56"/>
        </w:rPr>
        <w:t>ПЛАН</w:t>
      </w:r>
    </w:p>
    <w:p w:rsidR="0054033B" w:rsidRDefault="0054033B" w:rsidP="00571733">
      <w:pPr>
        <w:jc w:val="center"/>
        <w:rPr>
          <w:b/>
          <w:color w:val="FF0000"/>
          <w:sz w:val="56"/>
          <w:szCs w:val="56"/>
        </w:rPr>
      </w:pPr>
      <w:r w:rsidRPr="00AA35D4">
        <w:rPr>
          <w:b/>
          <w:color w:val="FF0000"/>
          <w:sz w:val="56"/>
          <w:szCs w:val="56"/>
        </w:rPr>
        <w:t xml:space="preserve">спортивно- массовой работы </w:t>
      </w:r>
    </w:p>
    <w:p w:rsidR="0054033B" w:rsidRPr="00AA35D4" w:rsidRDefault="0054033B" w:rsidP="00571733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на 2022-2023</w:t>
      </w:r>
      <w:r w:rsidRPr="00AA35D4">
        <w:rPr>
          <w:b/>
          <w:color w:val="FF0000"/>
          <w:sz w:val="56"/>
          <w:szCs w:val="56"/>
        </w:rPr>
        <w:t xml:space="preserve"> учебный год</w:t>
      </w:r>
    </w:p>
    <w:p w:rsidR="0054033B" w:rsidRPr="00B55F8C" w:rsidRDefault="0054033B" w:rsidP="00571733">
      <w:pPr>
        <w:jc w:val="center"/>
        <w:rPr>
          <w:b/>
          <w:sz w:val="28"/>
          <w:szCs w:val="28"/>
        </w:rPr>
      </w:pPr>
    </w:p>
    <w:tbl>
      <w:tblPr>
        <w:tblW w:w="15952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2"/>
        <w:gridCol w:w="38"/>
        <w:gridCol w:w="8393"/>
        <w:gridCol w:w="3119"/>
        <w:gridCol w:w="3762"/>
      </w:tblGrid>
      <w:tr w:rsidR="0054033B" w:rsidRPr="003A0277" w:rsidTr="00B55F8C">
        <w:trPr>
          <w:jc w:val="center"/>
        </w:trPr>
        <w:tc>
          <w:tcPr>
            <w:tcW w:w="568" w:type="dxa"/>
            <w:vAlign w:val="center"/>
          </w:tcPr>
          <w:p w:rsidR="0054033B" w:rsidRPr="003A0277" w:rsidRDefault="0054033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A02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3" w:type="dxa"/>
            <w:gridSpan w:val="3"/>
            <w:vAlign w:val="center"/>
          </w:tcPr>
          <w:p w:rsidR="0054033B" w:rsidRPr="003A0277" w:rsidRDefault="0054033B">
            <w:pPr>
              <w:jc w:val="center"/>
              <w:rPr>
                <w:b/>
                <w:sz w:val="28"/>
                <w:szCs w:val="28"/>
              </w:rPr>
            </w:pPr>
            <w:r w:rsidRPr="003A027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vAlign w:val="center"/>
          </w:tcPr>
          <w:p w:rsidR="0054033B" w:rsidRPr="003A0277" w:rsidRDefault="0054033B">
            <w:pPr>
              <w:jc w:val="center"/>
              <w:rPr>
                <w:b/>
                <w:sz w:val="28"/>
                <w:szCs w:val="28"/>
              </w:rPr>
            </w:pPr>
            <w:r w:rsidRPr="003A0277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762" w:type="dxa"/>
            <w:vAlign w:val="center"/>
          </w:tcPr>
          <w:p w:rsidR="0054033B" w:rsidRPr="003A0277" w:rsidRDefault="0054033B">
            <w:pPr>
              <w:jc w:val="center"/>
              <w:rPr>
                <w:b/>
                <w:sz w:val="28"/>
                <w:szCs w:val="28"/>
              </w:rPr>
            </w:pPr>
            <w:r w:rsidRPr="003A027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4033B" w:rsidTr="00B55F8C">
        <w:trPr>
          <w:cantSplit/>
          <w:trHeight w:val="122"/>
          <w:jc w:val="center"/>
        </w:trPr>
        <w:tc>
          <w:tcPr>
            <w:tcW w:w="15952" w:type="dxa"/>
            <w:gridSpan w:val="6"/>
            <w:vAlign w:val="center"/>
          </w:tcPr>
          <w:p w:rsidR="0054033B" w:rsidRDefault="0054033B">
            <w:pPr>
              <w:pStyle w:val="Heading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I 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Учебн</w:t>
            </w:r>
            <w:r>
              <w:rPr>
                <w:b/>
                <w:bCs/>
                <w:i/>
                <w:iCs/>
              </w:rPr>
              <w:t xml:space="preserve">о – </w:t>
            </w:r>
            <w:r>
              <w:rPr>
                <w:b/>
                <w:bCs/>
                <w:i/>
                <w:iCs/>
                <w:lang w:val="en-US"/>
              </w:rPr>
              <w:t>методическая работа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393" w:type="dxa"/>
          </w:tcPr>
          <w:p w:rsidR="0054033B" w:rsidRDefault="0054033B" w:rsidP="00DF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программ  по физической культуре для учащихся 1-11классов </w:t>
            </w:r>
          </w:p>
        </w:tc>
        <w:tc>
          <w:tcPr>
            <w:tcW w:w="3119" w:type="dxa"/>
          </w:tcPr>
          <w:p w:rsidR="0054033B" w:rsidRDefault="0054033B">
            <w:pPr>
              <w:pStyle w:val="Heading1"/>
              <w:jc w:val="center"/>
            </w:pPr>
            <w:r>
              <w:t>До 01.09.2022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 внеурочной деятельности спортивно- оздоровительного направления</w:t>
            </w:r>
          </w:p>
        </w:tc>
        <w:tc>
          <w:tcPr>
            <w:tcW w:w="3119" w:type="dxa"/>
          </w:tcPr>
          <w:p w:rsidR="0054033B" w:rsidRDefault="0054033B">
            <w:pPr>
              <w:pStyle w:val="Heading1"/>
              <w:jc w:val="center"/>
            </w:pPr>
            <w:r>
              <w:t>До 1.09.2022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ФГОС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учителям начальных классов в проведении динамических пауз и физкультминуток.</w:t>
            </w:r>
          </w:p>
        </w:tc>
        <w:tc>
          <w:tcPr>
            <w:tcW w:w="3119" w:type="dxa"/>
          </w:tcPr>
          <w:p w:rsidR="0054033B" w:rsidRDefault="0054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</w:t>
            </w:r>
          </w:p>
        </w:tc>
      </w:tr>
      <w:tr w:rsidR="0054033B" w:rsidTr="00B55F8C">
        <w:trPr>
          <w:cantSplit/>
          <w:trHeight w:val="131"/>
          <w:jc w:val="center"/>
        </w:trPr>
        <w:tc>
          <w:tcPr>
            <w:tcW w:w="15952" w:type="dxa"/>
            <w:gridSpan w:val="6"/>
            <w:vAlign w:val="center"/>
          </w:tcPr>
          <w:p w:rsidR="0054033B" w:rsidRDefault="0054033B">
            <w:pPr>
              <w:pStyle w:val="Heading3"/>
            </w:pPr>
            <w:r>
              <w:rPr>
                <w:lang w:val="en-US"/>
              </w:rPr>
              <w:t>II</w:t>
            </w:r>
            <w:r>
              <w:t>. Пропаганда и агитация здорового образа жизни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информационных  стендов «Кубань Олимпийская», «Мы выбираем спорт!», «Быть здоровым это стильно!»</w:t>
            </w:r>
          </w:p>
        </w:tc>
        <w:tc>
          <w:tcPr>
            <w:tcW w:w="3119" w:type="dxa"/>
          </w:tcPr>
          <w:p w:rsidR="0054033B" w:rsidRDefault="0054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01.09.2022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Pr="00B66757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листовок пропагандирующих здоровый образ жизни </w:t>
            </w:r>
          </w:p>
        </w:tc>
        <w:tc>
          <w:tcPr>
            <w:tcW w:w="3119" w:type="dxa"/>
          </w:tcPr>
          <w:p w:rsidR="0054033B" w:rsidRDefault="0054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 Л.Л.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учащихся,  состоящих на проф. учёте и из семей состоящих на проф. учёте  в занятия физкультурой и спортом</w:t>
            </w:r>
          </w:p>
        </w:tc>
        <w:tc>
          <w:tcPr>
            <w:tcW w:w="3119" w:type="dxa"/>
          </w:tcPr>
          <w:p w:rsidR="0054033B" w:rsidRPr="00B66757" w:rsidRDefault="0054033B">
            <w:pPr>
              <w:jc w:val="center"/>
              <w:rPr>
                <w:sz w:val="28"/>
                <w:szCs w:val="28"/>
              </w:rPr>
            </w:pPr>
            <w:r w:rsidRPr="00B667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2" w:type="dxa"/>
          </w:tcPr>
          <w:p w:rsidR="0054033B" w:rsidRDefault="0054033B" w:rsidP="00406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</w:t>
            </w:r>
          </w:p>
        </w:tc>
      </w:tr>
      <w:tr w:rsidR="0054033B" w:rsidTr="00B55F8C">
        <w:trPr>
          <w:cantSplit/>
          <w:trHeight w:val="190"/>
          <w:jc w:val="center"/>
        </w:trPr>
        <w:tc>
          <w:tcPr>
            <w:tcW w:w="15952" w:type="dxa"/>
            <w:gridSpan w:val="6"/>
            <w:vAlign w:val="center"/>
          </w:tcPr>
          <w:p w:rsidR="0054033B" w:rsidRDefault="0054033B">
            <w:pPr>
              <w:pStyle w:val="Heading3"/>
            </w:pPr>
            <w:r>
              <w:rPr>
                <w:lang w:val="en-US"/>
              </w:rPr>
              <w:t>III</w:t>
            </w:r>
            <w:r>
              <w:t>. Педагогический контроль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организацией и проведением уроков физкультуры</w:t>
            </w:r>
          </w:p>
        </w:tc>
        <w:tc>
          <w:tcPr>
            <w:tcW w:w="3119" w:type="dxa"/>
          </w:tcPr>
          <w:p w:rsidR="0054033B" w:rsidRDefault="0054033B">
            <w:pPr>
              <w:pStyle w:val="Heading4"/>
              <w:jc w:val="center"/>
            </w:pPr>
            <w:r>
              <w:t>В течение года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Е.В.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олимпиады по физической культуре</w:t>
            </w:r>
          </w:p>
        </w:tc>
        <w:tc>
          <w:tcPr>
            <w:tcW w:w="3119" w:type="dxa"/>
          </w:tcPr>
          <w:p w:rsidR="0054033B" w:rsidRDefault="0054033B" w:rsidP="00EE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</w:t>
            </w:r>
          </w:p>
        </w:tc>
      </w:tr>
      <w:tr w:rsidR="0054033B" w:rsidTr="00B55F8C">
        <w:trPr>
          <w:cantSplit/>
          <w:trHeight w:val="92"/>
          <w:jc w:val="center"/>
        </w:trPr>
        <w:tc>
          <w:tcPr>
            <w:tcW w:w="15952" w:type="dxa"/>
            <w:gridSpan w:val="6"/>
            <w:vAlign w:val="center"/>
          </w:tcPr>
          <w:p w:rsidR="0054033B" w:rsidRDefault="0054033B">
            <w:pPr>
              <w:pStyle w:val="Heading3"/>
            </w:pPr>
            <w:r>
              <w:t>IV. Работа с родителями и общественностью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по воспитанию здорового ребенка</w:t>
            </w:r>
          </w:p>
        </w:tc>
        <w:tc>
          <w:tcPr>
            <w:tcW w:w="3119" w:type="dxa"/>
          </w:tcPr>
          <w:p w:rsidR="0054033B" w:rsidRDefault="0054033B">
            <w:pPr>
              <w:pStyle w:val="Heading4"/>
              <w:jc w:val="center"/>
            </w:pPr>
            <w:r>
              <w:t>В течение года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родительской общественности в проведение спортивных праздников и соревнований</w:t>
            </w:r>
          </w:p>
        </w:tc>
        <w:tc>
          <w:tcPr>
            <w:tcW w:w="3119" w:type="dxa"/>
          </w:tcPr>
          <w:p w:rsidR="0054033B" w:rsidRDefault="0054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 классные руководители</w:t>
            </w:r>
          </w:p>
        </w:tc>
      </w:tr>
      <w:tr w:rsidR="0054033B" w:rsidTr="00B55F8C">
        <w:trPr>
          <w:cantSplit/>
          <w:jc w:val="center"/>
        </w:trPr>
        <w:tc>
          <w:tcPr>
            <w:tcW w:w="15952" w:type="dxa"/>
            <w:gridSpan w:val="6"/>
          </w:tcPr>
          <w:p w:rsidR="0054033B" w:rsidRDefault="0054033B">
            <w:pPr>
              <w:pStyle w:val="Heading3"/>
            </w:pPr>
            <w:r>
              <w:rPr>
                <w:lang w:val="en-US"/>
              </w:rPr>
              <w:t>V</w:t>
            </w:r>
            <w:r>
              <w:t>. Административно –хозяйственная работа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спортивного  зала инвентарем</w:t>
            </w:r>
          </w:p>
        </w:tc>
        <w:tc>
          <w:tcPr>
            <w:tcW w:w="3119" w:type="dxa"/>
          </w:tcPr>
          <w:p w:rsidR="0054033B" w:rsidRDefault="0054033B">
            <w:pPr>
              <w:pStyle w:val="Heading4"/>
              <w:jc w:val="center"/>
            </w:pPr>
            <w:r>
              <w:t>В течение года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Очкась Е.К.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спортивных снарядов и сооружений.</w:t>
            </w:r>
          </w:p>
        </w:tc>
        <w:tc>
          <w:tcPr>
            <w:tcW w:w="3119" w:type="dxa"/>
          </w:tcPr>
          <w:p w:rsidR="0054033B" w:rsidRDefault="0054033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2" w:type="dxa"/>
          </w:tcPr>
          <w:p w:rsidR="0054033B" w:rsidRDefault="0054033B" w:rsidP="0021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</w:t>
            </w:r>
          </w:p>
        </w:tc>
      </w:tr>
      <w:tr w:rsidR="0054033B" w:rsidTr="00B55F8C">
        <w:trPr>
          <w:cantSplit/>
          <w:jc w:val="center"/>
        </w:trPr>
        <w:tc>
          <w:tcPr>
            <w:tcW w:w="15952" w:type="dxa"/>
            <w:gridSpan w:val="6"/>
          </w:tcPr>
          <w:p w:rsidR="0054033B" w:rsidRDefault="0054033B">
            <w:pPr>
              <w:pStyle w:val="Heading3"/>
            </w:pPr>
            <w:r>
              <w:rPr>
                <w:lang w:val="en-US"/>
              </w:rPr>
              <w:t>VI</w:t>
            </w:r>
            <w:r>
              <w:t>. Спортивно –массовая работа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E32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Pr="00EE52EB" w:rsidRDefault="0054033B">
            <w:pPr>
              <w:rPr>
                <w:sz w:val="28"/>
                <w:szCs w:val="28"/>
              </w:rPr>
            </w:pPr>
            <w:r w:rsidRPr="00EE52EB">
              <w:rPr>
                <w:sz w:val="28"/>
                <w:szCs w:val="28"/>
              </w:rPr>
              <w:t>6.1</w:t>
            </w:r>
          </w:p>
        </w:tc>
        <w:tc>
          <w:tcPr>
            <w:tcW w:w="8393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3119" w:type="dxa"/>
          </w:tcPr>
          <w:p w:rsidR="0054033B" w:rsidRDefault="0054033B" w:rsidP="003A6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3762" w:type="dxa"/>
          </w:tcPr>
          <w:p w:rsidR="0054033B" w:rsidRDefault="0054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К.С.,классные руководители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E32BA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393" w:type="dxa"/>
          </w:tcPr>
          <w:p w:rsidR="0054033B" w:rsidRDefault="0054033B" w:rsidP="003A6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3119" w:type="dxa"/>
          </w:tcPr>
          <w:p w:rsidR="0054033B" w:rsidRDefault="0054033B" w:rsidP="0057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3762" w:type="dxa"/>
          </w:tcPr>
          <w:p w:rsidR="0054033B" w:rsidRDefault="0054033B" w:rsidP="00C3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К.С.,классные руководители</w:t>
            </w:r>
          </w:p>
        </w:tc>
      </w:tr>
      <w:tr w:rsidR="0054033B" w:rsidTr="007413F7">
        <w:trPr>
          <w:trHeight w:val="101"/>
          <w:jc w:val="center"/>
        </w:trPr>
        <w:tc>
          <w:tcPr>
            <w:tcW w:w="15952" w:type="dxa"/>
            <w:gridSpan w:val="6"/>
          </w:tcPr>
          <w:p w:rsidR="0054033B" w:rsidRDefault="0054033B" w:rsidP="00211FD0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393" w:type="dxa"/>
          </w:tcPr>
          <w:p w:rsidR="0054033B" w:rsidRPr="009C1F65" w:rsidRDefault="0054033B" w:rsidP="00C3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3119" w:type="dxa"/>
          </w:tcPr>
          <w:p w:rsidR="0054033B" w:rsidRPr="00C363D2" w:rsidRDefault="0054033B" w:rsidP="00C3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3762" w:type="dxa"/>
          </w:tcPr>
          <w:p w:rsidR="0054033B" w:rsidRPr="00211FD0" w:rsidRDefault="0054033B" w:rsidP="0021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К.С,  классные руководители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211FD0">
            <w:pPr>
              <w:shd w:val="clear" w:color="auto" w:fill="FFFFFF"/>
              <w:ind w:left="19" w:right="38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393" w:type="dxa"/>
          </w:tcPr>
          <w:p w:rsidR="0054033B" w:rsidRPr="00CF5919" w:rsidRDefault="0054033B" w:rsidP="00571733">
            <w:pPr>
              <w:shd w:val="clear" w:color="auto" w:fill="FFFFFF"/>
              <w:rPr>
                <w:color w:val="000000"/>
                <w:spacing w:val="2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Спортивная эстафета «Весёлые старты»</w:t>
            </w:r>
          </w:p>
        </w:tc>
        <w:tc>
          <w:tcPr>
            <w:tcW w:w="3119" w:type="dxa"/>
          </w:tcPr>
          <w:p w:rsidR="0054033B" w:rsidRDefault="0054033B" w:rsidP="00211FD0">
            <w:pPr>
              <w:shd w:val="clear" w:color="auto" w:fill="FFFFFF"/>
              <w:ind w:left="29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1-6 классы</w:t>
            </w:r>
          </w:p>
        </w:tc>
        <w:tc>
          <w:tcPr>
            <w:tcW w:w="3762" w:type="dxa"/>
          </w:tcPr>
          <w:p w:rsidR="0054033B" w:rsidRDefault="0054033B" w:rsidP="00211FD0">
            <w:pPr>
              <w:shd w:val="clear" w:color="auto" w:fill="FFFFFF"/>
              <w:ind w:left="19" w:right="38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 , классные руководители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211FD0">
            <w:pPr>
              <w:shd w:val="clear" w:color="auto" w:fill="FFFFFF"/>
              <w:ind w:left="19" w:right="38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8393" w:type="dxa"/>
          </w:tcPr>
          <w:p w:rsidR="0054033B" w:rsidRDefault="0054033B" w:rsidP="00571733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3119" w:type="dxa"/>
          </w:tcPr>
          <w:p w:rsidR="0054033B" w:rsidRDefault="0054033B" w:rsidP="00211FD0">
            <w:pPr>
              <w:shd w:val="clear" w:color="auto" w:fill="FFFFFF"/>
              <w:ind w:left="29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8-9 классы</w:t>
            </w:r>
          </w:p>
        </w:tc>
        <w:tc>
          <w:tcPr>
            <w:tcW w:w="3762" w:type="dxa"/>
          </w:tcPr>
          <w:p w:rsidR="0054033B" w:rsidRDefault="0054033B" w:rsidP="00211FD0">
            <w:pPr>
              <w:shd w:val="clear" w:color="auto" w:fill="FFFFFF"/>
              <w:ind w:left="19"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  классные руководители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211FD0">
            <w:pPr>
              <w:shd w:val="clear" w:color="auto" w:fill="FFFFFF"/>
              <w:ind w:left="19" w:right="38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8393" w:type="dxa"/>
          </w:tcPr>
          <w:p w:rsidR="0054033B" w:rsidRDefault="0054033B" w:rsidP="00571733">
            <w:pPr>
              <w:shd w:val="clear" w:color="auto" w:fill="FFFFFF"/>
              <w:rPr>
                <w:color w:val="000000"/>
                <w:spacing w:val="24"/>
                <w:sz w:val="28"/>
                <w:szCs w:val="28"/>
              </w:rPr>
            </w:pPr>
            <w:r>
              <w:rPr>
                <w:color w:val="000000"/>
                <w:spacing w:val="24"/>
                <w:sz w:val="28"/>
                <w:szCs w:val="28"/>
              </w:rPr>
              <w:t>Соревнования «А ну-ка,  парни!»</w:t>
            </w:r>
          </w:p>
        </w:tc>
        <w:tc>
          <w:tcPr>
            <w:tcW w:w="3119" w:type="dxa"/>
          </w:tcPr>
          <w:p w:rsidR="0054033B" w:rsidRDefault="0054033B" w:rsidP="00211FD0">
            <w:pPr>
              <w:shd w:val="clear" w:color="auto" w:fill="FFFFFF"/>
              <w:ind w:left="29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5-11 класс</w:t>
            </w:r>
          </w:p>
        </w:tc>
        <w:tc>
          <w:tcPr>
            <w:tcW w:w="3762" w:type="dxa"/>
          </w:tcPr>
          <w:p w:rsidR="0054033B" w:rsidRDefault="0054033B" w:rsidP="00211FD0">
            <w:pPr>
              <w:shd w:val="clear" w:color="auto" w:fill="FFFFFF"/>
              <w:ind w:left="19" w:right="38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 классные руководители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211FD0">
            <w:pPr>
              <w:shd w:val="clear" w:color="auto" w:fill="FFFFFF"/>
              <w:ind w:left="19" w:right="38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8393" w:type="dxa"/>
          </w:tcPr>
          <w:p w:rsidR="0054033B" w:rsidRDefault="0054033B" w:rsidP="00725C0F">
            <w:pPr>
              <w:shd w:val="clear" w:color="auto" w:fill="FFFFFF"/>
              <w:rPr>
                <w:color w:val="000000"/>
                <w:spacing w:val="24"/>
                <w:sz w:val="28"/>
                <w:szCs w:val="28"/>
              </w:rPr>
            </w:pPr>
            <w:r>
              <w:rPr>
                <w:color w:val="000000"/>
                <w:spacing w:val="24"/>
                <w:sz w:val="28"/>
                <w:szCs w:val="28"/>
              </w:rPr>
              <w:t>Соревнования «А ну-ка, девочки!»</w:t>
            </w:r>
          </w:p>
        </w:tc>
        <w:tc>
          <w:tcPr>
            <w:tcW w:w="3119" w:type="dxa"/>
          </w:tcPr>
          <w:p w:rsidR="0054033B" w:rsidRDefault="0054033B" w:rsidP="00725C0F">
            <w:pPr>
              <w:shd w:val="clear" w:color="auto" w:fill="FFFFFF"/>
              <w:ind w:left="29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5-9 класс</w:t>
            </w:r>
          </w:p>
        </w:tc>
        <w:tc>
          <w:tcPr>
            <w:tcW w:w="3762" w:type="dxa"/>
          </w:tcPr>
          <w:p w:rsidR="0054033B" w:rsidRDefault="0054033B" w:rsidP="00725C0F">
            <w:pPr>
              <w:shd w:val="clear" w:color="auto" w:fill="FFFFFF"/>
              <w:ind w:left="19" w:right="38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 классные руководители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211FD0">
            <w:pPr>
              <w:shd w:val="clear" w:color="auto" w:fill="FFFFFF"/>
              <w:ind w:left="19" w:right="38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54033B" w:rsidTr="00B55F8C">
        <w:trPr>
          <w:jc w:val="center"/>
        </w:trPr>
        <w:tc>
          <w:tcPr>
            <w:tcW w:w="678" w:type="dxa"/>
            <w:gridSpan w:val="3"/>
          </w:tcPr>
          <w:p w:rsidR="0054033B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393" w:type="dxa"/>
          </w:tcPr>
          <w:p w:rsidR="0054033B" w:rsidRDefault="0054033B" w:rsidP="00B55F8C">
            <w:pPr>
              <w:shd w:val="clear" w:color="auto" w:fill="FFFFFF"/>
              <w:rPr>
                <w:color w:val="000000"/>
                <w:spacing w:val="24"/>
                <w:sz w:val="28"/>
                <w:szCs w:val="28"/>
              </w:rPr>
            </w:pPr>
            <w:r>
              <w:rPr>
                <w:color w:val="000000"/>
                <w:spacing w:val="24"/>
                <w:sz w:val="28"/>
                <w:szCs w:val="28"/>
              </w:rPr>
              <w:t>День здоровья</w:t>
            </w:r>
          </w:p>
        </w:tc>
        <w:tc>
          <w:tcPr>
            <w:tcW w:w="3119" w:type="dxa"/>
          </w:tcPr>
          <w:p w:rsidR="0054033B" w:rsidRPr="007413F7" w:rsidRDefault="0054033B" w:rsidP="00211FD0">
            <w:pPr>
              <w:shd w:val="clear" w:color="auto" w:fill="FFFFFF"/>
              <w:ind w:left="29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1-11 класс</w:t>
            </w:r>
          </w:p>
        </w:tc>
        <w:tc>
          <w:tcPr>
            <w:tcW w:w="3762" w:type="dxa"/>
          </w:tcPr>
          <w:p w:rsidR="0054033B" w:rsidRDefault="0054033B" w:rsidP="001E75AF">
            <w:pPr>
              <w:shd w:val="clear" w:color="auto" w:fill="FFFFFF"/>
              <w:ind w:left="19" w:right="38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 классные руководители</w:t>
            </w:r>
          </w:p>
        </w:tc>
      </w:tr>
      <w:tr w:rsidR="0054033B" w:rsidTr="00B55F8C">
        <w:trPr>
          <w:jc w:val="center"/>
        </w:trPr>
        <w:tc>
          <w:tcPr>
            <w:tcW w:w="15952" w:type="dxa"/>
            <w:gridSpan w:val="6"/>
          </w:tcPr>
          <w:p w:rsidR="0054033B" w:rsidRDefault="0054033B" w:rsidP="00211FD0">
            <w:pPr>
              <w:shd w:val="clear" w:color="auto" w:fill="FFFFFF"/>
              <w:ind w:left="19" w:right="38" w:firstLine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54033B" w:rsidRPr="00E65253" w:rsidTr="00B55F8C">
        <w:trPr>
          <w:jc w:val="center"/>
        </w:trPr>
        <w:tc>
          <w:tcPr>
            <w:tcW w:w="640" w:type="dxa"/>
            <w:gridSpan w:val="2"/>
          </w:tcPr>
          <w:p w:rsidR="0054033B" w:rsidRPr="00E65253" w:rsidRDefault="0054033B" w:rsidP="00211FD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8431" w:type="dxa"/>
            <w:gridSpan w:val="2"/>
          </w:tcPr>
          <w:p w:rsidR="0054033B" w:rsidRPr="00E65253" w:rsidRDefault="0054033B" w:rsidP="00B55F8C">
            <w:pPr>
              <w:shd w:val="clear" w:color="auto" w:fill="FFFFFF"/>
              <w:rPr>
                <w:color w:val="000000"/>
                <w:spacing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3119" w:type="dxa"/>
          </w:tcPr>
          <w:p w:rsidR="0054033B" w:rsidRPr="00E65253" w:rsidRDefault="0054033B" w:rsidP="00211FD0">
            <w:pPr>
              <w:shd w:val="clear" w:color="auto" w:fill="FFFFFF"/>
              <w:ind w:left="29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5-11 класс</w:t>
            </w:r>
          </w:p>
        </w:tc>
        <w:tc>
          <w:tcPr>
            <w:tcW w:w="3762" w:type="dxa"/>
          </w:tcPr>
          <w:p w:rsidR="0054033B" w:rsidRPr="00E65253" w:rsidRDefault="0054033B" w:rsidP="001E75AF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Дружбин К.С., классные руководители</w:t>
            </w:r>
          </w:p>
        </w:tc>
      </w:tr>
    </w:tbl>
    <w:p w:rsidR="0054033B" w:rsidRDefault="0054033B" w:rsidP="00682EC3"/>
    <w:sectPr w:rsidR="0054033B" w:rsidSect="00571733">
      <w:type w:val="continuous"/>
      <w:pgSz w:w="16834" w:h="11909" w:orient="landscape"/>
      <w:pgMar w:top="284" w:right="357" w:bottom="703" w:left="2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7F"/>
    <w:rsid w:val="00045827"/>
    <w:rsid w:val="00062BB5"/>
    <w:rsid w:val="00125105"/>
    <w:rsid w:val="00142BE9"/>
    <w:rsid w:val="00143020"/>
    <w:rsid w:val="001825CD"/>
    <w:rsid w:val="00184CF0"/>
    <w:rsid w:val="001C11BA"/>
    <w:rsid w:val="001C7185"/>
    <w:rsid w:val="001E75AF"/>
    <w:rsid w:val="00211FD0"/>
    <w:rsid w:val="00214BE2"/>
    <w:rsid w:val="00225AD8"/>
    <w:rsid w:val="00274D74"/>
    <w:rsid w:val="002B3E3A"/>
    <w:rsid w:val="002B6D25"/>
    <w:rsid w:val="002E315D"/>
    <w:rsid w:val="0032298A"/>
    <w:rsid w:val="00327D60"/>
    <w:rsid w:val="003A0277"/>
    <w:rsid w:val="003A6356"/>
    <w:rsid w:val="003B3D69"/>
    <w:rsid w:val="003B78DC"/>
    <w:rsid w:val="00406AE5"/>
    <w:rsid w:val="0044413B"/>
    <w:rsid w:val="00452C37"/>
    <w:rsid w:val="004850B7"/>
    <w:rsid w:val="004F4363"/>
    <w:rsid w:val="00522443"/>
    <w:rsid w:val="005350F0"/>
    <w:rsid w:val="0054033B"/>
    <w:rsid w:val="00557BA9"/>
    <w:rsid w:val="00571733"/>
    <w:rsid w:val="005968D1"/>
    <w:rsid w:val="005C71CC"/>
    <w:rsid w:val="00682EC3"/>
    <w:rsid w:val="006844E8"/>
    <w:rsid w:val="00693D82"/>
    <w:rsid w:val="00696510"/>
    <w:rsid w:val="006A5BD5"/>
    <w:rsid w:val="00705639"/>
    <w:rsid w:val="00725C0F"/>
    <w:rsid w:val="007413F7"/>
    <w:rsid w:val="00755812"/>
    <w:rsid w:val="00760B11"/>
    <w:rsid w:val="00762755"/>
    <w:rsid w:val="007E51C0"/>
    <w:rsid w:val="007F09D2"/>
    <w:rsid w:val="007F5504"/>
    <w:rsid w:val="008A7C03"/>
    <w:rsid w:val="008E40D5"/>
    <w:rsid w:val="008F233F"/>
    <w:rsid w:val="0091567F"/>
    <w:rsid w:val="00957FEF"/>
    <w:rsid w:val="009C1F65"/>
    <w:rsid w:val="00A61AD7"/>
    <w:rsid w:val="00A73853"/>
    <w:rsid w:val="00A771FE"/>
    <w:rsid w:val="00A95AC7"/>
    <w:rsid w:val="00AA35D4"/>
    <w:rsid w:val="00AE1965"/>
    <w:rsid w:val="00B213D0"/>
    <w:rsid w:val="00B3585F"/>
    <w:rsid w:val="00B44491"/>
    <w:rsid w:val="00B52861"/>
    <w:rsid w:val="00B55F8C"/>
    <w:rsid w:val="00B66757"/>
    <w:rsid w:val="00B81F84"/>
    <w:rsid w:val="00BB3FAC"/>
    <w:rsid w:val="00BC60E7"/>
    <w:rsid w:val="00BE7BBB"/>
    <w:rsid w:val="00C35556"/>
    <w:rsid w:val="00C363D2"/>
    <w:rsid w:val="00C64349"/>
    <w:rsid w:val="00C8770F"/>
    <w:rsid w:val="00CA6583"/>
    <w:rsid w:val="00CA7B12"/>
    <w:rsid w:val="00CE0FC6"/>
    <w:rsid w:val="00CE4D8D"/>
    <w:rsid w:val="00CF5919"/>
    <w:rsid w:val="00D70341"/>
    <w:rsid w:val="00DD0AE8"/>
    <w:rsid w:val="00DD0FB3"/>
    <w:rsid w:val="00DD0FCF"/>
    <w:rsid w:val="00DF4A8C"/>
    <w:rsid w:val="00DF5DF6"/>
    <w:rsid w:val="00E0342A"/>
    <w:rsid w:val="00E32BA0"/>
    <w:rsid w:val="00E65253"/>
    <w:rsid w:val="00E86587"/>
    <w:rsid w:val="00EA6EAA"/>
    <w:rsid w:val="00EE52EB"/>
    <w:rsid w:val="00EE570C"/>
    <w:rsid w:val="00EF3F8D"/>
    <w:rsid w:val="00F068E8"/>
    <w:rsid w:val="00F72B55"/>
    <w:rsid w:val="00F95A58"/>
    <w:rsid w:val="00F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34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349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349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4349"/>
    <w:pPr>
      <w:keepNext/>
      <w:widowControl/>
      <w:autoSpaceDE/>
      <w:autoSpaceDN/>
      <w:adjustRightInd/>
      <w:ind w:right="-108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349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434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434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434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64349"/>
    <w:pPr>
      <w:widowControl/>
      <w:autoSpaceDE/>
      <w:autoSpaceDN/>
      <w:adjustRightInd/>
      <w:ind w:right="-108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434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2</Pages>
  <Words>388</Words>
  <Characters>2216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Куринный</cp:lastModifiedBy>
  <cp:revision>23</cp:revision>
  <cp:lastPrinted>2020-09-30T04:47:00Z</cp:lastPrinted>
  <dcterms:created xsi:type="dcterms:W3CDTF">2013-10-09T17:45:00Z</dcterms:created>
  <dcterms:modified xsi:type="dcterms:W3CDTF">2022-10-24T08:17:00Z</dcterms:modified>
</cp:coreProperties>
</file>